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A766D" w14:textId="25AE14C8" w:rsidR="001049B1" w:rsidRPr="0047392E" w:rsidRDefault="001049B1">
      <w:pPr>
        <w:rPr>
          <w:sz w:val="20"/>
          <w:szCs w:val="20"/>
        </w:rPr>
      </w:pPr>
    </w:p>
    <w:p w14:paraId="3A825CF5" w14:textId="77777777" w:rsidR="003443D2" w:rsidRPr="003443D2" w:rsidRDefault="003443D2" w:rsidP="003443D2">
      <w:pPr>
        <w:rPr>
          <w:b/>
          <w:sz w:val="22"/>
        </w:rPr>
      </w:pPr>
      <w:r w:rsidRPr="003443D2">
        <w:rPr>
          <w:b/>
          <w:sz w:val="22"/>
        </w:rPr>
        <w:t>B.  Access to Community</w:t>
      </w:r>
    </w:p>
    <w:p w14:paraId="363502EA" w14:textId="77777777" w:rsidR="003443D2" w:rsidRPr="003443D2" w:rsidRDefault="003443D2" w:rsidP="003443D2">
      <w:pPr>
        <w:rPr>
          <w:b/>
          <w:sz w:val="22"/>
        </w:rPr>
      </w:pPr>
    </w:p>
    <w:p w14:paraId="2ABD91AB" w14:textId="77777777" w:rsidR="003443D2" w:rsidRPr="003443D2" w:rsidRDefault="003443D2" w:rsidP="003443D2">
      <w:pPr>
        <w:rPr>
          <w:b/>
          <w:sz w:val="22"/>
        </w:rPr>
      </w:pPr>
      <w:r w:rsidRPr="003443D2">
        <w:rPr>
          <w:b/>
          <w:sz w:val="22"/>
        </w:rPr>
        <w:t>Policy:</w:t>
      </w:r>
    </w:p>
    <w:p w14:paraId="458A0B9C" w14:textId="77777777" w:rsidR="003443D2" w:rsidRPr="003443D2" w:rsidRDefault="003443D2" w:rsidP="003443D2">
      <w:pPr>
        <w:rPr>
          <w:b/>
          <w:sz w:val="22"/>
        </w:rPr>
      </w:pPr>
    </w:p>
    <w:p w14:paraId="5BEC4C3E" w14:textId="77777777" w:rsidR="003443D2" w:rsidRPr="003443D2" w:rsidRDefault="003443D2" w:rsidP="003443D2">
      <w:pPr>
        <w:rPr>
          <w:sz w:val="22"/>
        </w:rPr>
      </w:pPr>
      <w:r w:rsidRPr="003443D2">
        <w:rPr>
          <w:sz w:val="22"/>
        </w:rPr>
        <w:t>The ADULT DAY CARE will provide or assist Registrants in obtaining transportation for accessing the surrounding community.</w:t>
      </w:r>
    </w:p>
    <w:p w14:paraId="1335C7EF" w14:textId="77777777" w:rsidR="003443D2" w:rsidRPr="003443D2" w:rsidRDefault="003443D2" w:rsidP="003443D2">
      <w:pPr>
        <w:rPr>
          <w:sz w:val="22"/>
        </w:rPr>
      </w:pPr>
    </w:p>
    <w:p w14:paraId="1143D466" w14:textId="77777777" w:rsidR="003443D2" w:rsidRPr="003443D2" w:rsidRDefault="003443D2" w:rsidP="003443D2">
      <w:pPr>
        <w:rPr>
          <w:b/>
          <w:sz w:val="22"/>
        </w:rPr>
      </w:pPr>
      <w:r w:rsidRPr="003443D2">
        <w:rPr>
          <w:b/>
          <w:sz w:val="22"/>
        </w:rPr>
        <w:t>Procedure:</w:t>
      </w:r>
    </w:p>
    <w:p w14:paraId="723805D9" w14:textId="77777777" w:rsidR="003443D2" w:rsidRPr="003443D2" w:rsidRDefault="003443D2" w:rsidP="003443D2">
      <w:pPr>
        <w:rPr>
          <w:b/>
          <w:sz w:val="22"/>
        </w:rPr>
      </w:pPr>
    </w:p>
    <w:p w14:paraId="6A4549E5" w14:textId="77777777" w:rsidR="003443D2" w:rsidRPr="003443D2" w:rsidRDefault="003443D2" w:rsidP="003443D2">
      <w:pPr>
        <w:pStyle w:val="ListParagraph"/>
        <w:numPr>
          <w:ilvl w:val="0"/>
          <w:numId w:val="6"/>
        </w:numPr>
        <w:rPr>
          <w:sz w:val="22"/>
        </w:rPr>
      </w:pPr>
      <w:r w:rsidRPr="003443D2">
        <w:rPr>
          <w:sz w:val="22"/>
        </w:rPr>
        <w:t>Administrative staff will work with Registrants and the Program’s transportation department to accommodate requests from Registrants for transportation services outside of scheduled transportation to and from planned community events and activities.</w:t>
      </w:r>
    </w:p>
    <w:p w14:paraId="7F30BDF7" w14:textId="77777777" w:rsidR="003443D2" w:rsidRPr="003443D2" w:rsidRDefault="003443D2" w:rsidP="003443D2">
      <w:pPr>
        <w:pStyle w:val="ListParagraph"/>
        <w:numPr>
          <w:ilvl w:val="0"/>
          <w:numId w:val="6"/>
        </w:numPr>
        <w:rPr>
          <w:sz w:val="22"/>
        </w:rPr>
      </w:pPr>
      <w:r w:rsidRPr="003443D2">
        <w:rPr>
          <w:sz w:val="22"/>
        </w:rPr>
        <w:t xml:space="preserve">Program staff will direct Registrants on how and/or assist Registrants with retrieving information on routes and schedules for MAS, and on local taxi cab services.  </w:t>
      </w:r>
    </w:p>
    <w:p w14:paraId="0BF49C87" w14:textId="77777777" w:rsidR="003443D2" w:rsidRPr="003443D2" w:rsidRDefault="003443D2" w:rsidP="003443D2">
      <w:pPr>
        <w:pStyle w:val="ListParagraph"/>
        <w:numPr>
          <w:ilvl w:val="0"/>
          <w:numId w:val="6"/>
        </w:numPr>
        <w:rPr>
          <w:b/>
          <w:sz w:val="22"/>
        </w:rPr>
      </w:pPr>
      <w:r w:rsidRPr="003443D2">
        <w:rPr>
          <w:sz w:val="22"/>
        </w:rPr>
        <w:t xml:space="preserve">The Program will assist Registrants in securing transportation services, as needed, to travel to medical appointments, activities, financial institutions, volunteer opportunities, and other outings.  </w:t>
      </w:r>
    </w:p>
    <w:p w14:paraId="42259AD2" w14:textId="77777777" w:rsidR="003443D2" w:rsidRPr="003443D2" w:rsidRDefault="003443D2" w:rsidP="003443D2">
      <w:pPr>
        <w:pStyle w:val="ListParagraph"/>
        <w:numPr>
          <w:ilvl w:val="0"/>
          <w:numId w:val="6"/>
        </w:numPr>
        <w:rPr>
          <w:b/>
          <w:sz w:val="22"/>
        </w:rPr>
      </w:pPr>
      <w:r w:rsidRPr="003443D2">
        <w:rPr>
          <w:sz w:val="22"/>
        </w:rPr>
        <w:t>Any assistance needs of Registrant are determined on an individual basis and documented in the Registrant’s record.</w:t>
      </w:r>
    </w:p>
    <w:p w14:paraId="226006B0" w14:textId="2DE2A1E8" w:rsidR="001049B1" w:rsidRPr="003443D2" w:rsidRDefault="001049B1" w:rsidP="003443D2">
      <w:pPr>
        <w:rPr>
          <w:sz w:val="22"/>
        </w:rPr>
      </w:pPr>
    </w:p>
    <w:p w14:paraId="0154E052" w14:textId="77777777" w:rsidR="003443D2" w:rsidRPr="003443D2" w:rsidRDefault="003443D2" w:rsidP="003443D2">
      <w:pPr>
        <w:rPr>
          <w:b/>
          <w:sz w:val="22"/>
        </w:rPr>
      </w:pPr>
      <w:r w:rsidRPr="003443D2">
        <w:rPr>
          <w:b/>
          <w:sz w:val="22"/>
        </w:rPr>
        <w:t>C. Community Life</w:t>
      </w:r>
    </w:p>
    <w:p w14:paraId="63D5F148" w14:textId="77777777" w:rsidR="003443D2" w:rsidRPr="003443D2" w:rsidRDefault="003443D2" w:rsidP="003443D2">
      <w:pPr>
        <w:rPr>
          <w:b/>
          <w:sz w:val="22"/>
        </w:rPr>
      </w:pPr>
      <w:r w:rsidRPr="003443D2">
        <w:rPr>
          <w:b/>
          <w:sz w:val="22"/>
        </w:rPr>
        <w:t>Policy:</w:t>
      </w:r>
    </w:p>
    <w:p w14:paraId="219634E5" w14:textId="77777777" w:rsidR="003443D2" w:rsidRPr="003443D2" w:rsidRDefault="003443D2" w:rsidP="003443D2">
      <w:pPr>
        <w:rPr>
          <w:b/>
          <w:sz w:val="22"/>
        </w:rPr>
      </w:pPr>
    </w:p>
    <w:p w14:paraId="1A77F196" w14:textId="77777777" w:rsidR="003443D2" w:rsidRPr="003443D2" w:rsidRDefault="003443D2" w:rsidP="003443D2">
      <w:pPr>
        <w:rPr>
          <w:sz w:val="22"/>
        </w:rPr>
      </w:pPr>
      <w:r w:rsidRPr="003443D2">
        <w:rPr>
          <w:sz w:val="22"/>
        </w:rPr>
        <w:t>The ADULT DAY CARE will encourage Registrants to be active participants in the surrounding community.</w:t>
      </w:r>
    </w:p>
    <w:p w14:paraId="067BCA68" w14:textId="77777777" w:rsidR="003443D2" w:rsidRPr="003443D2" w:rsidRDefault="003443D2" w:rsidP="003443D2">
      <w:pPr>
        <w:rPr>
          <w:sz w:val="22"/>
        </w:rPr>
      </w:pPr>
    </w:p>
    <w:p w14:paraId="5610B320" w14:textId="77777777" w:rsidR="003443D2" w:rsidRPr="003443D2" w:rsidRDefault="003443D2" w:rsidP="003443D2">
      <w:pPr>
        <w:rPr>
          <w:b/>
          <w:sz w:val="22"/>
        </w:rPr>
      </w:pPr>
      <w:r w:rsidRPr="003443D2">
        <w:rPr>
          <w:b/>
          <w:sz w:val="22"/>
        </w:rPr>
        <w:t>Procedure:</w:t>
      </w:r>
    </w:p>
    <w:p w14:paraId="59B4A711" w14:textId="77777777" w:rsidR="003443D2" w:rsidRPr="003443D2" w:rsidRDefault="003443D2" w:rsidP="003443D2">
      <w:pPr>
        <w:rPr>
          <w:b/>
          <w:sz w:val="22"/>
        </w:rPr>
      </w:pPr>
    </w:p>
    <w:p w14:paraId="027A2C38" w14:textId="77777777" w:rsidR="003443D2" w:rsidRPr="003443D2" w:rsidRDefault="003443D2" w:rsidP="003443D2">
      <w:pPr>
        <w:pStyle w:val="ListParagraph"/>
        <w:numPr>
          <w:ilvl w:val="0"/>
          <w:numId w:val="7"/>
        </w:numPr>
        <w:rPr>
          <w:b/>
          <w:sz w:val="22"/>
        </w:rPr>
      </w:pPr>
      <w:r w:rsidRPr="003443D2">
        <w:rPr>
          <w:sz w:val="22"/>
        </w:rPr>
        <w:t xml:space="preserve">The Program will support access to community life and community events and activities in the surrounding community by either assisting Registrants in securing transportation when needed or by providing transportation (See III.C above). </w:t>
      </w:r>
    </w:p>
    <w:p w14:paraId="23FF092F" w14:textId="77777777" w:rsidR="003443D2" w:rsidRPr="003443D2" w:rsidRDefault="003443D2" w:rsidP="003443D2">
      <w:pPr>
        <w:pStyle w:val="ListParagraph"/>
        <w:numPr>
          <w:ilvl w:val="0"/>
          <w:numId w:val="7"/>
        </w:numPr>
        <w:rPr>
          <w:b/>
          <w:sz w:val="22"/>
        </w:rPr>
      </w:pPr>
      <w:r w:rsidRPr="003443D2">
        <w:rPr>
          <w:sz w:val="22"/>
        </w:rPr>
        <w:t xml:space="preserve">Registrants will be encouraged to visit local sites, go on outings, or run errands independent of the Program’s scheduled programs and offerings.  </w:t>
      </w:r>
    </w:p>
    <w:p w14:paraId="0A100355" w14:textId="77777777" w:rsidR="003443D2" w:rsidRPr="003443D2" w:rsidRDefault="003443D2" w:rsidP="003443D2">
      <w:pPr>
        <w:numPr>
          <w:ilvl w:val="0"/>
          <w:numId w:val="7"/>
        </w:numPr>
        <w:rPr>
          <w:sz w:val="22"/>
        </w:rPr>
      </w:pPr>
      <w:r w:rsidRPr="003443D2">
        <w:rPr>
          <w:sz w:val="22"/>
        </w:rPr>
        <w:t xml:space="preserve">The Activity Director will assemble and post a monthly listing of community events next to the Activity Calendar.  Registrants will be encouraged to share with the Activity Director any community events of interest to be included on the monthly listing and may request that the Activity Director post flyers and other information to the community board.  </w:t>
      </w:r>
    </w:p>
    <w:p w14:paraId="235C814A" w14:textId="77777777" w:rsidR="003443D2" w:rsidRPr="003443D2" w:rsidRDefault="003443D2" w:rsidP="003443D2">
      <w:pPr>
        <w:numPr>
          <w:ilvl w:val="0"/>
          <w:numId w:val="7"/>
        </w:numPr>
        <w:rPr>
          <w:sz w:val="22"/>
        </w:rPr>
      </w:pPr>
      <w:r w:rsidRPr="003443D2">
        <w:rPr>
          <w:sz w:val="22"/>
        </w:rPr>
        <w:t xml:space="preserve">The Activities program will include outings and events within the surrounding community.  Offered activities will take into consideration suggestions and input from the Registrant Council and individual suggestions from Registrants.  </w:t>
      </w:r>
    </w:p>
    <w:p w14:paraId="2ED8AA35" w14:textId="77777777" w:rsidR="003443D2" w:rsidRPr="003443D2" w:rsidRDefault="003443D2" w:rsidP="003443D2">
      <w:pPr>
        <w:numPr>
          <w:ilvl w:val="0"/>
          <w:numId w:val="7"/>
        </w:numPr>
        <w:rPr>
          <w:sz w:val="22"/>
        </w:rPr>
      </w:pPr>
      <w:r w:rsidRPr="003443D2">
        <w:rPr>
          <w:sz w:val="22"/>
        </w:rPr>
        <w:t xml:space="preserve">Registrants who are interested in seeking employment or other volunteer opportunities may contact the Case Manager to discuss how the Program can assist the Registrant in meeting his or her employment/volunteer obligations.    </w:t>
      </w:r>
    </w:p>
    <w:p w14:paraId="6A6A0BD5" w14:textId="77777777" w:rsidR="003443D2" w:rsidRPr="003443D2" w:rsidRDefault="003443D2" w:rsidP="003443D2">
      <w:pPr>
        <w:rPr>
          <w:sz w:val="22"/>
        </w:rPr>
      </w:pPr>
    </w:p>
    <w:sectPr w:rsidR="003443D2" w:rsidRPr="003443D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B253" w14:textId="77777777" w:rsidR="001049B1" w:rsidRDefault="001049B1" w:rsidP="001049B1">
      <w:r>
        <w:separator/>
      </w:r>
    </w:p>
  </w:endnote>
  <w:endnote w:type="continuationSeparator" w:id="0">
    <w:p w14:paraId="6E25D57E" w14:textId="77777777" w:rsidR="001049B1" w:rsidRDefault="001049B1" w:rsidP="0010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89EC" w14:textId="77777777" w:rsidR="00AE1B05" w:rsidRDefault="00AE1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6B48" w14:textId="77777777" w:rsidR="00AE1B05" w:rsidRDefault="00AE1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3196" w14:textId="77777777" w:rsidR="00AE1B05" w:rsidRDefault="00AE1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5BDF" w14:textId="77777777" w:rsidR="001049B1" w:rsidRDefault="001049B1" w:rsidP="001049B1">
      <w:r>
        <w:separator/>
      </w:r>
    </w:p>
  </w:footnote>
  <w:footnote w:type="continuationSeparator" w:id="0">
    <w:p w14:paraId="49E4F089" w14:textId="77777777" w:rsidR="001049B1" w:rsidRDefault="001049B1" w:rsidP="0010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13DA0" w14:textId="77777777" w:rsidR="00AE1B05" w:rsidRDefault="00AE1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596D" w14:textId="2F6CEE70" w:rsidR="001049B1" w:rsidRDefault="001049B1" w:rsidP="001049B1">
    <w:pPr>
      <w:pStyle w:val="Header"/>
      <w:jc w:val="center"/>
      <w:rPr>
        <w:b/>
        <w:bCs/>
      </w:rPr>
    </w:pPr>
    <w:r w:rsidRPr="001049B1">
      <w:rPr>
        <w:b/>
        <w:bCs/>
      </w:rPr>
      <w:t>Exhibit</w:t>
    </w:r>
    <w:r w:rsidR="00AE1B05">
      <w:rPr>
        <w:b/>
        <w:bCs/>
      </w:rPr>
      <w:t xml:space="preserve"> </w:t>
    </w:r>
    <w:r w:rsidR="00506AFC">
      <w:rPr>
        <w:b/>
        <w:bCs/>
      </w:rPr>
      <w:t>5</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7"/>
      <w:gridCol w:w="5003"/>
    </w:tblGrid>
    <w:tr w:rsidR="001049B1" w:rsidRPr="000A551D" w14:paraId="39EFAE61" w14:textId="77777777" w:rsidTr="00E633E6">
      <w:trPr>
        <w:trHeight w:val="410"/>
      </w:trPr>
      <w:tc>
        <w:tcPr>
          <w:tcW w:w="5077" w:type="dxa"/>
        </w:tcPr>
        <w:p w14:paraId="041D621B" w14:textId="77777777" w:rsidR="001049B1" w:rsidRPr="000A551D" w:rsidRDefault="001049B1" w:rsidP="001049B1">
          <w:pPr>
            <w:keepNext/>
            <w:outlineLvl w:val="0"/>
            <w:rPr>
              <w:rFonts w:eastAsia="Times New Roman"/>
              <w:b/>
              <w:bCs/>
              <w:szCs w:val="24"/>
            </w:rPr>
          </w:pPr>
          <w:r w:rsidRPr="000A551D">
            <w:rPr>
              <w:rFonts w:eastAsia="Times New Roman"/>
              <w:b/>
              <w:bCs/>
              <w:szCs w:val="24"/>
            </w:rPr>
            <w:t>FACILITY NAME:</w:t>
          </w:r>
        </w:p>
        <w:p w14:paraId="76495217" w14:textId="77777777" w:rsidR="001049B1" w:rsidRPr="000A551D" w:rsidRDefault="001049B1" w:rsidP="001049B1">
          <w:pPr>
            <w:rPr>
              <w:rFonts w:eastAsia="Times New Roman"/>
              <w:szCs w:val="24"/>
            </w:rPr>
          </w:pPr>
          <w:r w:rsidRPr="000A551D">
            <w:rPr>
              <w:rFonts w:eastAsia="Times New Roman"/>
              <w:szCs w:val="24"/>
            </w:rPr>
            <w:t>Bushwick Center</w:t>
          </w:r>
        </w:p>
        <w:p w14:paraId="75DF239B" w14:textId="77777777" w:rsidR="001049B1" w:rsidRPr="000A551D" w:rsidRDefault="001049B1" w:rsidP="001049B1">
          <w:pPr>
            <w:rPr>
              <w:rFonts w:eastAsia="Times New Roman"/>
              <w:szCs w:val="24"/>
            </w:rPr>
          </w:pPr>
        </w:p>
      </w:tc>
      <w:tc>
        <w:tcPr>
          <w:tcW w:w="5003" w:type="dxa"/>
        </w:tcPr>
        <w:p w14:paraId="0C65D6D7" w14:textId="77777777" w:rsidR="001049B1" w:rsidRPr="000A551D" w:rsidRDefault="001049B1" w:rsidP="001049B1">
          <w:pPr>
            <w:keepNext/>
            <w:outlineLvl w:val="0"/>
            <w:rPr>
              <w:rFonts w:eastAsia="Times New Roman"/>
              <w:b/>
              <w:bCs/>
              <w:szCs w:val="24"/>
            </w:rPr>
          </w:pPr>
          <w:r w:rsidRPr="000A551D">
            <w:rPr>
              <w:rFonts w:eastAsia="Times New Roman"/>
              <w:b/>
              <w:bCs/>
              <w:szCs w:val="24"/>
            </w:rPr>
            <w:t>POLICY DISTRIBUTION:</w:t>
          </w:r>
        </w:p>
      </w:tc>
    </w:tr>
    <w:tr w:rsidR="001049B1" w:rsidRPr="000A551D" w14:paraId="778E8BF4" w14:textId="77777777" w:rsidTr="00E633E6">
      <w:trPr>
        <w:trHeight w:val="842"/>
      </w:trPr>
      <w:tc>
        <w:tcPr>
          <w:tcW w:w="5077" w:type="dxa"/>
        </w:tcPr>
        <w:p w14:paraId="3B018286" w14:textId="77777777" w:rsidR="001049B1" w:rsidRPr="000A551D" w:rsidRDefault="001049B1" w:rsidP="001049B1">
          <w:pPr>
            <w:rPr>
              <w:rFonts w:eastAsia="Times New Roman"/>
              <w:b/>
              <w:bCs/>
              <w:szCs w:val="24"/>
            </w:rPr>
          </w:pPr>
          <w:r w:rsidRPr="000A551D">
            <w:rPr>
              <w:rFonts w:eastAsia="Times New Roman"/>
              <w:b/>
              <w:bCs/>
              <w:szCs w:val="24"/>
            </w:rPr>
            <w:t>DEPARTMENT:</w:t>
          </w:r>
        </w:p>
        <w:p w14:paraId="43F92CDD" w14:textId="77777777" w:rsidR="001049B1" w:rsidRPr="000A551D" w:rsidRDefault="001049B1" w:rsidP="001049B1">
          <w:pPr>
            <w:rPr>
              <w:rFonts w:eastAsia="Times New Roman"/>
              <w:b/>
              <w:bCs/>
              <w:szCs w:val="24"/>
            </w:rPr>
          </w:pPr>
          <w:r w:rsidRPr="000A551D">
            <w:rPr>
              <w:rFonts w:eastAsia="Times New Roman"/>
              <w:b/>
              <w:bCs/>
              <w:szCs w:val="24"/>
            </w:rPr>
            <w:t>Adult Day Health Care</w:t>
          </w:r>
        </w:p>
      </w:tc>
      <w:tc>
        <w:tcPr>
          <w:tcW w:w="5003" w:type="dxa"/>
        </w:tcPr>
        <w:p w14:paraId="493B007D" w14:textId="77777777" w:rsidR="001049B1" w:rsidRPr="000A551D" w:rsidRDefault="001049B1" w:rsidP="001049B1">
          <w:pPr>
            <w:rPr>
              <w:rFonts w:eastAsia="Times New Roman"/>
              <w:b/>
              <w:bCs/>
              <w:szCs w:val="24"/>
            </w:rPr>
          </w:pPr>
          <w:r w:rsidRPr="000A551D">
            <w:rPr>
              <w:rFonts w:eastAsia="Times New Roman"/>
              <w:b/>
              <w:bCs/>
              <w:szCs w:val="24"/>
            </w:rPr>
            <w:t xml:space="preserve">SUBJECT: </w:t>
          </w:r>
          <w:r>
            <w:rPr>
              <w:rFonts w:eastAsia="Times New Roman"/>
              <w:b/>
              <w:bCs/>
              <w:szCs w:val="24"/>
            </w:rPr>
            <w:t>HCBS</w:t>
          </w:r>
        </w:p>
      </w:tc>
    </w:tr>
  </w:tbl>
  <w:p w14:paraId="17787B42" w14:textId="77777777" w:rsidR="001049B1" w:rsidRPr="001049B1" w:rsidRDefault="001049B1" w:rsidP="001049B1">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F8BE" w14:textId="77777777" w:rsidR="00AE1B05" w:rsidRDefault="00AE1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2572"/>
    <w:multiLevelType w:val="hybridMultilevel"/>
    <w:tmpl w:val="728257E0"/>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36A7D"/>
    <w:multiLevelType w:val="hybridMultilevel"/>
    <w:tmpl w:val="DDF6D134"/>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832EF"/>
    <w:multiLevelType w:val="hybridMultilevel"/>
    <w:tmpl w:val="6B68CEC2"/>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7114C"/>
    <w:multiLevelType w:val="hybridMultilevel"/>
    <w:tmpl w:val="A32AFBD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164EE"/>
    <w:multiLevelType w:val="hybridMultilevel"/>
    <w:tmpl w:val="DF706B3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54388B"/>
    <w:multiLevelType w:val="hybridMultilevel"/>
    <w:tmpl w:val="7CB6E3A4"/>
    <w:lvl w:ilvl="0" w:tplc="52C01D6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D64100"/>
    <w:multiLevelType w:val="hybridMultilevel"/>
    <w:tmpl w:val="74EC04BE"/>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9B1"/>
    <w:rsid w:val="001049B1"/>
    <w:rsid w:val="003443D2"/>
    <w:rsid w:val="0047392E"/>
    <w:rsid w:val="00506AFC"/>
    <w:rsid w:val="008600ED"/>
    <w:rsid w:val="00AE1B05"/>
    <w:rsid w:val="00F02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86007"/>
  <w15:chartTrackingRefBased/>
  <w15:docId w15:val="{94BFECFA-1F0F-4363-9075-14451EE2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B1"/>
    <w:pPr>
      <w:spacing w:after="0" w:line="24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9B1"/>
    <w:pPr>
      <w:ind w:left="720"/>
      <w:contextualSpacing/>
    </w:pPr>
  </w:style>
  <w:style w:type="paragraph" w:styleId="Header">
    <w:name w:val="header"/>
    <w:basedOn w:val="Normal"/>
    <w:link w:val="HeaderChar"/>
    <w:uiPriority w:val="99"/>
    <w:unhideWhenUsed/>
    <w:rsid w:val="001049B1"/>
    <w:pPr>
      <w:tabs>
        <w:tab w:val="center" w:pos="4680"/>
        <w:tab w:val="right" w:pos="9360"/>
      </w:tabs>
    </w:pPr>
  </w:style>
  <w:style w:type="character" w:customStyle="1" w:styleId="HeaderChar">
    <w:name w:val="Header Char"/>
    <w:basedOn w:val="DefaultParagraphFont"/>
    <w:link w:val="Header"/>
    <w:uiPriority w:val="99"/>
    <w:rsid w:val="001049B1"/>
    <w:rPr>
      <w:rFonts w:ascii="Times New Roman" w:hAnsi="Times New Roman" w:cs="Times New Roman"/>
      <w:sz w:val="24"/>
    </w:rPr>
  </w:style>
  <w:style w:type="paragraph" w:styleId="Footer">
    <w:name w:val="footer"/>
    <w:basedOn w:val="Normal"/>
    <w:link w:val="FooterChar"/>
    <w:uiPriority w:val="99"/>
    <w:unhideWhenUsed/>
    <w:rsid w:val="001049B1"/>
    <w:pPr>
      <w:tabs>
        <w:tab w:val="center" w:pos="4680"/>
        <w:tab w:val="right" w:pos="9360"/>
      </w:tabs>
    </w:pPr>
  </w:style>
  <w:style w:type="character" w:customStyle="1" w:styleId="FooterChar">
    <w:name w:val="Footer Char"/>
    <w:basedOn w:val="DefaultParagraphFont"/>
    <w:link w:val="Footer"/>
    <w:uiPriority w:val="99"/>
    <w:rsid w:val="001049B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4</cp:revision>
  <dcterms:created xsi:type="dcterms:W3CDTF">2022-03-04T14:37:00Z</dcterms:created>
  <dcterms:modified xsi:type="dcterms:W3CDTF">2022-03-04T14:51:00Z</dcterms:modified>
</cp:coreProperties>
</file>